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3DB" w:rsidRDefault="006D704C" w:rsidP="000673DB">
      <w:pPr>
        <w:spacing w:after="0" w:line="240" w:lineRule="auto"/>
        <w:jc w:val="both"/>
        <w:rPr>
          <w:rFonts w:ascii="Book Antiqua" w:hAnsi="Book Antiqua"/>
          <w:b/>
          <w:szCs w:val="22"/>
        </w:rPr>
      </w:pPr>
      <w:r w:rsidRPr="006D704C">
        <w:rPr>
          <w:rFonts w:ascii="Book Antiqua" w:hAnsi="Book Antiqua"/>
          <w:b/>
          <w:szCs w:val="22"/>
        </w:rPr>
        <w:t xml:space="preserve">Package - I: Communication System Package for connectivity of </w:t>
      </w:r>
      <w:proofErr w:type="spellStart"/>
      <w:r w:rsidRPr="006D704C">
        <w:rPr>
          <w:rFonts w:ascii="Book Antiqua" w:hAnsi="Book Antiqua"/>
          <w:b/>
          <w:szCs w:val="22"/>
        </w:rPr>
        <w:t>Kallam</w:t>
      </w:r>
      <w:proofErr w:type="spellEnd"/>
      <w:r w:rsidRPr="006D704C">
        <w:rPr>
          <w:rFonts w:ascii="Book Antiqua" w:hAnsi="Book Antiqua"/>
          <w:b/>
          <w:szCs w:val="22"/>
        </w:rPr>
        <w:t xml:space="preserve">, </w:t>
      </w:r>
      <w:proofErr w:type="spellStart"/>
      <w:r w:rsidRPr="006D704C">
        <w:rPr>
          <w:rFonts w:ascii="Book Antiqua" w:hAnsi="Book Antiqua"/>
          <w:b/>
          <w:szCs w:val="22"/>
        </w:rPr>
        <w:t>Chatarpur</w:t>
      </w:r>
      <w:proofErr w:type="spellEnd"/>
      <w:r w:rsidRPr="006D704C">
        <w:rPr>
          <w:rFonts w:ascii="Book Antiqua" w:hAnsi="Book Antiqua"/>
          <w:b/>
          <w:szCs w:val="22"/>
        </w:rPr>
        <w:t xml:space="preserve"> &amp; Vapi-II Substations in Western Region (613km) under “Supply and Installation of OPGW on existing main lines which are </w:t>
      </w:r>
      <w:proofErr w:type="spellStart"/>
      <w:r w:rsidRPr="006D704C">
        <w:rPr>
          <w:rFonts w:ascii="Book Antiqua" w:hAnsi="Book Antiqua"/>
          <w:b/>
          <w:szCs w:val="22"/>
        </w:rPr>
        <w:t>LILOed</w:t>
      </w:r>
      <w:proofErr w:type="spellEnd"/>
      <w:r w:rsidRPr="006D704C">
        <w:rPr>
          <w:rFonts w:ascii="Book Antiqua" w:hAnsi="Book Antiqua"/>
          <w:b/>
          <w:szCs w:val="22"/>
        </w:rPr>
        <w:t xml:space="preserve"> under various Transmission Schemes”</w:t>
      </w:r>
      <w:r w:rsidR="000673DB" w:rsidRPr="000673DB">
        <w:rPr>
          <w:rFonts w:ascii="Book Antiqua" w:hAnsi="Book Antiqua"/>
          <w:b/>
          <w:szCs w:val="22"/>
        </w:rPr>
        <w:t xml:space="preserve">. </w:t>
      </w:r>
    </w:p>
    <w:p w:rsidR="000673DB" w:rsidRDefault="000673DB" w:rsidP="00177A9C">
      <w:pPr>
        <w:spacing w:after="0" w:line="240" w:lineRule="auto"/>
        <w:jc w:val="center"/>
        <w:rPr>
          <w:rFonts w:ascii="Book Antiqua" w:hAnsi="Book Antiqua"/>
          <w:b/>
          <w:bCs/>
          <w:szCs w:val="22"/>
          <w:lang w:val="en-IN"/>
        </w:rPr>
      </w:pPr>
    </w:p>
    <w:p w:rsidR="00177A9C" w:rsidRPr="00782BEB" w:rsidRDefault="00177A9C" w:rsidP="00177A9C">
      <w:pPr>
        <w:spacing w:after="0" w:line="240" w:lineRule="auto"/>
        <w:jc w:val="center"/>
        <w:rPr>
          <w:rFonts w:ascii="Book Antiqua" w:hAnsi="Book Antiqua"/>
          <w:b/>
          <w:bCs/>
          <w:szCs w:val="22"/>
          <w:lang w:val="en-IN"/>
        </w:rPr>
      </w:pPr>
      <w:r w:rsidRPr="00782BEB">
        <w:rPr>
          <w:rFonts w:ascii="Book Antiqua" w:hAnsi="Book Antiqua"/>
          <w:b/>
          <w:bCs/>
          <w:szCs w:val="22"/>
          <w:lang w:val="en-IN"/>
        </w:rPr>
        <w:t>(Compliance to the process related to the e-RA Terms &amp; Conditions and the Business Rules governing the e-RA)</w:t>
      </w:r>
    </w:p>
    <w:p w:rsidR="00177A9C" w:rsidRPr="00782BE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82BEB" w:rsidTr="00177A9C">
        <w:tc>
          <w:tcPr>
            <w:tcW w:w="4621" w:type="dxa"/>
          </w:tcPr>
          <w:p w:rsidR="00177A9C" w:rsidRPr="00782BEB" w:rsidRDefault="00177A9C" w:rsidP="00177A9C">
            <w:pPr>
              <w:rPr>
                <w:rFonts w:ascii="Book Antiqua" w:hAnsi="Book Antiqua"/>
                <w:szCs w:val="22"/>
                <w:lang w:val="en-IN"/>
              </w:rPr>
            </w:pPr>
            <w:r w:rsidRPr="00782BEB">
              <w:rPr>
                <w:rFonts w:ascii="Book Antiqua" w:hAnsi="Book Antiqua"/>
                <w:szCs w:val="22"/>
                <w:lang w:val="en-IN"/>
              </w:rPr>
              <w:t>Bidder’s Name and Address (Lead Partner</w:t>
            </w:r>
            <w:r w:rsidR="00464927"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Name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B109C3">
            <w:pPr>
              <w:tabs>
                <w:tab w:val="left" w:pos="720"/>
                <w:tab w:val="left" w:pos="1440"/>
                <w:tab w:val="left" w:pos="2160"/>
                <w:tab w:val="left" w:pos="3493"/>
              </w:tabs>
              <w:rPr>
                <w:rFonts w:ascii="Book Antiqua" w:hAnsi="Book Antiqua"/>
                <w:szCs w:val="22"/>
                <w:lang w:val="en-IN"/>
              </w:rPr>
            </w:pPr>
            <w:r w:rsidRPr="00782BEB">
              <w:rPr>
                <w:rFonts w:ascii="Book Antiqua" w:hAnsi="Book Antiqua"/>
                <w:szCs w:val="22"/>
                <w:lang w:val="en-IN"/>
              </w:rPr>
              <w:t xml:space="preserve">Address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00B109C3" w:rsidRPr="00782BEB">
              <w:rPr>
                <w:rFonts w:ascii="Book Antiqua" w:hAnsi="Book Antiqua"/>
                <w:szCs w:val="22"/>
                <w:lang w:val="en-IN"/>
              </w:rPr>
              <w:tab/>
            </w:r>
          </w:p>
        </w:tc>
        <w:tc>
          <w:tcPr>
            <w:tcW w:w="4621" w:type="dxa"/>
          </w:tcPr>
          <w:p w:rsidR="00177A9C" w:rsidRPr="00782BEB" w:rsidRDefault="00177A9C" w:rsidP="00177A9C">
            <w:pPr>
              <w:rPr>
                <w:rFonts w:ascii="Book Antiqua" w:hAnsi="Book Antiqua"/>
                <w:szCs w:val="22"/>
                <w:lang w:val="en-IN"/>
              </w:rPr>
            </w:pPr>
            <w:r w:rsidRPr="00782BEB">
              <w:rPr>
                <w:rFonts w:ascii="Book Antiqua" w:hAnsi="Book Antiqua"/>
                <w:szCs w:val="22"/>
                <w:lang w:val="en-IN"/>
              </w:rPr>
              <w:t>To:</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Contract Services</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Power Grid Corporation of India Ltd.,</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"Saudamini", Plot No. 2, Sector 29</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Gurgaon (Haryana) - 122001</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p>
        </w:tc>
      </w:tr>
    </w:tbl>
    <w:p w:rsidR="00177A9C" w:rsidRPr="00782BEB" w:rsidRDefault="00177A9C" w:rsidP="00177A9C">
      <w:pPr>
        <w:rPr>
          <w:rFonts w:ascii="Book Antiqua" w:hAnsi="Book Antiqua"/>
          <w:szCs w:val="22"/>
          <w:lang w:val="en-IN"/>
        </w:rPr>
      </w:pPr>
      <w:r w:rsidRPr="00782BEB">
        <w:rPr>
          <w:rFonts w:ascii="Book Antiqua" w:hAnsi="Book Antiqua"/>
          <w:szCs w:val="22"/>
          <w:lang w:val="en-IN"/>
        </w:rPr>
        <w:t>Dear Sir,</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5466AF" w:rsidRPr="00782BEB">
        <w:rPr>
          <w:rFonts w:ascii="Book Antiqua" w:hAnsi="Book Antiqua"/>
          <w:szCs w:val="22"/>
          <w:lang w:val="en-IN"/>
        </w:rPr>
        <w:tab/>
      </w:r>
      <w:r w:rsidR="005466AF" w:rsidRPr="00782BEB">
        <w:rPr>
          <w:rFonts w:ascii="Book Antiqua" w:hAnsi="Book Antiqua"/>
          <w:szCs w:val="22"/>
          <w:lang w:val="en-IN"/>
        </w:rPr>
        <w:tab/>
      </w:r>
    </w:p>
    <w:p w:rsidR="005466AF" w:rsidRPr="00782BEB" w:rsidRDefault="00177A9C" w:rsidP="00BC24B8">
      <w:pPr>
        <w:spacing w:line="240" w:lineRule="auto"/>
        <w:jc w:val="both"/>
        <w:rPr>
          <w:rFonts w:ascii="Book Antiqua" w:hAnsi="Book Antiqua" w:cs="BookmanOldStyle"/>
          <w:b/>
          <w:bCs/>
          <w:szCs w:val="22"/>
        </w:rPr>
      </w:pPr>
      <w:r w:rsidRPr="00782BEB">
        <w:rPr>
          <w:rFonts w:ascii="Book Antiqua" w:hAnsi="Book Antiqua"/>
          <w:szCs w:val="22"/>
          <w:lang w:val="en-IN"/>
        </w:rPr>
        <w:t xml:space="preserve">This has reference to the Terms &amp; Conditions for the e-Reverse Auction mentioned in the Business Rules for </w:t>
      </w:r>
      <w:r w:rsidR="006D704C" w:rsidRPr="006D704C">
        <w:rPr>
          <w:rFonts w:ascii="Book Antiqua" w:hAnsi="Book Antiqua"/>
          <w:b/>
          <w:szCs w:val="22"/>
        </w:rPr>
        <w:t xml:space="preserve">Package - I: Communication System Package for connectivity of </w:t>
      </w:r>
      <w:proofErr w:type="spellStart"/>
      <w:r w:rsidR="006D704C" w:rsidRPr="006D704C">
        <w:rPr>
          <w:rFonts w:ascii="Book Antiqua" w:hAnsi="Book Antiqua"/>
          <w:b/>
          <w:szCs w:val="22"/>
        </w:rPr>
        <w:t>Kallam</w:t>
      </w:r>
      <w:proofErr w:type="spellEnd"/>
      <w:r w:rsidR="006D704C" w:rsidRPr="006D704C">
        <w:rPr>
          <w:rFonts w:ascii="Book Antiqua" w:hAnsi="Book Antiqua"/>
          <w:b/>
          <w:szCs w:val="22"/>
        </w:rPr>
        <w:t xml:space="preserve">, </w:t>
      </w:r>
      <w:proofErr w:type="spellStart"/>
      <w:r w:rsidR="006D704C" w:rsidRPr="006D704C">
        <w:rPr>
          <w:rFonts w:ascii="Book Antiqua" w:hAnsi="Book Antiqua"/>
          <w:b/>
          <w:szCs w:val="22"/>
        </w:rPr>
        <w:t>Chatarpur</w:t>
      </w:r>
      <w:proofErr w:type="spellEnd"/>
      <w:r w:rsidR="006D704C" w:rsidRPr="006D704C">
        <w:rPr>
          <w:rFonts w:ascii="Book Antiqua" w:hAnsi="Book Antiqua"/>
          <w:b/>
          <w:szCs w:val="22"/>
        </w:rPr>
        <w:t xml:space="preserve"> &amp; Vapi-II Substations in Western Region (613km) under “Supply and Installation of OPGW on existing main lines which are </w:t>
      </w:r>
      <w:proofErr w:type="spellStart"/>
      <w:r w:rsidR="006D704C" w:rsidRPr="006D704C">
        <w:rPr>
          <w:rFonts w:ascii="Book Antiqua" w:hAnsi="Book Antiqua"/>
          <w:b/>
          <w:szCs w:val="22"/>
        </w:rPr>
        <w:t>LILOed</w:t>
      </w:r>
      <w:proofErr w:type="spellEnd"/>
      <w:r w:rsidR="006D704C" w:rsidRPr="006D704C">
        <w:rPr>
          <w:rFonts w:ascii="Book Antiqua" w:hAnsi="Book Antiqua"/>
          <w:b/>
          <w:szCs w:val="22"/>
        </w:rPr>
        <w:t xml:space="preserve"> under various Transmission Schemes” </w:t>
      </w:r>
      <w:r w:rsidR="000F3C90" w:rsidRPr="00782BEB">
        <w:rPr>
          <w:rFonts w:ascii="Book Antiqua" w:hAnsi="Book Antiqua"/>
          <w:b/>
          <w:szCs w:val="22"/>
        </w:rPr>
        <w:t xml:space="preserve">[Specification No.: </w:t>
      </w:r>
      <w:r w:rsidR="00BF63F1" w:rsidRPr="00BF63F1">
        <w:rPr>
          <w:rFonts w:ascii="Book Antiqua" w:hAnsi="Book Antiqua"/>
          <w:b/>
          <w:color w:val="0000FF"/>
          <w:szCs w:val="22"/>
        </w:rPr>
        <w:t>CC/NT/OPGW/DOM/A00/22/00579</w:t>
      </w:r>
      <w:bookmarkStart w:id="0" w:name="_GoBack"/>
      <w:bookmarkEnd w:id="0"/>
      <w:r w:rsidR="000F3C90" w:rsidRPr="00782BEB">
        <w:rPr>
          <w:rFonts w:ascii="Book Antiqua" w:hAnsi="Book Antiqua"/>
          <w:b/>
          <w:szCs w:val="22"/>
        </w:rPr>
        <w:t>]</w:t>
      </w:r>
    </w:p>
    <w:p w:rsidR="00177A9C" w:rsidRPr="00782BEB" w:rsidRDefault="00177A9C" w:rsidP="00177A9C">
      <w:pPr>
        <w:jc w:val="both"/>
        <w:rPr>
          <w:rFonts w:ascii="Book Antiqua" w:hAnsi="Book Antiqua" w:cs="BookmanOldStyle"/>
          <w:b/>
          <w:bCs/>
          <w:szCs w:val="22"/>
        </w:rPr>
      </w:pPr>
      <w:r w:rsidRPr="00782BEB">
        <w:rPr>
          <w:rFonts w:ascii="Book Antiqua" w:hAnsi="Book Antiqua"/>
          <w:szCs w:val="22"/>
          <w:lang w:val="en-IN"/>
        </w:rPr>
        <w:t>We confirm that: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1)</w:t>
      </w:r>
      <w:r w:rsidRPr="00782BEB">
        <w:rPr>
          <w:rFonts w:ascii="Book Antiqua" w:hAnsi="Book Antiqua"/>
          <w:szCs w:val="22"/>
          <w:lang w:val="en-IN"/>
        </w:rPr>
        <w:tab/>
        <w:t xml:space="preserve">The undersigned is authorized representative of the </w:t>
      </w:r>
      <w:r w:rsidR="007E0B9F" w:rsidRPr="00782BEB">
        <w:rPr>
          <w:rFonts w:ascii="Book Antiqua" w:hAnsi="Book Antiqua"/>
          <w:b/>
          <w:bCs/>
          <w:szCs w:val="22"/>
          <w:lang w:val="en-IN"/>
        </w:rPr>
        <w:t>Bidder</w:t>
      </w:r>
      <w:r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ind w:left="720" w:hanging="720"/>
        <w:jc w:val="both"/>
        <w:rPr>
          <w:rFonts w:ascii="Book Antiqua" w:hAnsi="Book Antiqua"/>
          <w:szCs w:val="22"/>
          <w:lang w:val="en-IN"/>
        </w:rPr>
      </w:pPr>
      <w:r w:rsidRPr="00782BEB">
        <w:rPr>
          <w:rFonts w:ascii="Book Antiqua" w:hAnsi="Book Antiqua"/>
          <w:szCs w:val="22"/>
          <w:lang w:val="en-IN"/>
        </w:rPr>
        <w:t>2)</w:t>
      </w:r>
      <w:r w:rsidRPr="00782BE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3)</w:t>
      </w:r>
      <w:r w:rsidRPr="00782BEB">
        <w:rPr>
          <w:rFonts w:ascii="Book Antiqua" w:hAnsi="Book Antiqua"/>
          <w:szCs w:val="22"/>
          <w:lang w:val="en-IN"/>
        </w:rPr>
        <w:tab/>
        <w:t xml:space="preserve">We understand that </w:t>
      </w:r>
      <w:r w:rsidR="007E0B9F" w:rsidRPr="00782BEB">
        <w:rPr>
          <w:rFonts w:ascii="Book Antiqua" w:hAnsi="Book Antiqua"/>
          <w:b/>
          <w:bCs/>
          <w:szCs w:val="22"/>
          <w:lang w:val="en-IN"/>
        </w:rPr>
        <w:t>ASP</w:t>
      </w:r>
      <w:r w:rsidRPr="00782BE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782BEB">
        <w:rPr>
          <w:rFonts w:ascii="Book Antiqua" w:hAnsi="Book Antiqua"/>
          <w:b/>
          <w:bCs/>
          <w:szCs w:val="22"/>
          <w:lang w:val="en-IN"/>
        </w:rPr>
        <w:t>ASP</w:t>
      </w:r>
      <w:r w:rsidRPr="00782BEB">
        <w:rPr>
          <w:rFonts w:ascii="Book Antiqua" w:hAnsi="Book Antiqua"/>
          <w:szCs w:val="22"/>
          <w:lang w:val="en-IN"/>
        </w:rPr>
        <w:t>at</w:t>
      </w:r>
      <w:proofErr w:type="spellEnd"/>
      <w:r w:rsidRPr="00782BEB">
        <w:rPr>
          <w:rFonts w:ascii="Book Antiqua" w:hAnsi="Book Antiqua"/>
          <w:szCs w:val="22"/>
          <w:lang w:val="en-IN"/>
        </w:rPr>
        <w:t xml:space="preserve"> any suitable time. All such additional trainings shall also be free of cost.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4)</w:t>
      </w:r>
      <w:r w:rsidRPr="00782BE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82BEB">
        <w:rPr>
          <w:rFonts w:ascii="Book Antiqua" w:hAnsi="Book Antiqua"/>
          <w:szCs w:val="22"/>
          <w:lang w:val="en-IN"/>
        </w:rPr>
        <w:t xml:space="preserve">ndividual head of the template </w:t>
      </w:r>
      <w:r w:rsidR="00FA267B" w:rsidRPr="00782BEB">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782BE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lastRenderedPageBreak/>
        <w:t xml:space="preserve">We hereby confirm that we will </w:t>
      </w:r>
      <w:proofErr w:type="spellStart"/>
      <w:r w:rsidRPr="00782BEB">
        <w:rPr>
          <w:rFonts w:ascii="Book Antiqua" w:hAnsi="Book Antiqua"/>
          <w:szCs w:val="22"/>
          <w:lang w:val="en-IN"/>
        </w:rPr>
        <w:t>honor</w:t>
      </w:r>
      <w:proofErr w:type="spellEnd"/>
      <w:r w:rsidRPr="00782BEB">
        <w:rPr>
          <w:rFonts w:ascii="Book Antiqua" w:hAnsi="Book Antiqua"/>
          <w:szCs w:val="22"/>
          <w:lang w:val="en-IN"/>
        </w:rPr>
        <w:t xml:space="preserve"> the Bids placed by us during the auction process.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Date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Printed Name:</w:t>
      </w:r>
    </w:p>
    <w:p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Place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2668E3" w:rsidRPr="00782BEB">
        <w:rPr>
          <w:rFonts w:ascii="Book Antiqua" w:hAnsi="Book Antiqua"/>
          <w:szCs w:val="22"/>
          <w:lang w:val="en-IN"/>
        </w:rPr>
        <w:t>Designation:</w:t>
      </w:r>
      <w:r w:rsidR="002668E3" w:rsidRPr="00782BEB">
        <w:rPr>
          <w:rFonts w:ascii="Book Antiqua" w:hAnsi="Book Antiqua"/>
          <w:szCs w:val="22"/>
          <w:lang w:val="en-IN"/>
        </w:rPr>
        <w:tab/>
      </w:r>
    </w:p>
    <w:sectPr w:rsidR="00177A9C" w:rsidRPr="00782BEB" w:rsidSect="00782BEB">
      <w:headerReference w:type="default" r:id="rId6"/>
      <w:footerReference w:type="default" r:id="rId7"/>
      <w:pgSz w:w="11906" w:h="16838"/>
      <w:pgMar w:top="117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163A" w:rsidRDefault="00EA163A" w:rsidP="00177A9C">
      <w:pPr>
        <w:spacing w:after="0" w:line="240" w:lineRule="auto"/>
      </w:pPr>
      <w:r>
        <w:separator/>
      </w:r>
    </w:p>
  </w:endnote>
  <w:endnote w:type="continuationSeparator" w:id="0">
    <w:p w:rsidR="00EA163A" w:rsidRDefault="00EA163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163A" w:rsidRDefault="00EA163A" w:rsidP="00177A9C">
      <w:pPr>
        <w:spacing w:after="0" w:line="240" w:lineRule="auto"/>
      </w:pPr>
      <w:r>
        <w:separator/>
      </w:r>
    </w:p>
  </w:footnote>
  <w:footnote w:type="continuationSeparator" w:id="0">
    <w:p w:rsidR="00EA163A" w:rsidRDefault="00EA163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3DB" w:rsidRDefault="00177A9C" w:rsidP="000673DB">
    <w:pPr>
      <w:pStyle w:val="Header"/>
      <w:tabs>
        <w:tab w:val="clear" w:pos="4513"/>
        <w:tab w:val="clear" w:pos="9026"/>
      </w:tabs>
      <w:rPr>
        <w:rFonts w:ascii="Book Antiqua" w:hAnsi="Book Antiqua"/>
        <w:b/>
        <w:bCs/>
        <w:color w:val="0000FF"/>
        <w:szCs w:val="22"/>
      </w:rPr>
    </w:pPr>
    <w:r w:rsidRPr="000673DB">
      <w:rPr>
        <w:rFonts w:ascii="Book Antiqua" w:hAnsi="Book Antiqua"/>
        <w:b/>
        <w:bCs/>
      </w:rPr>
      <w:t>Spec. No.:</w:t>
    </w:r>
    <w:r w:rsidR="009A776F" w:rsidRPr="000673DB">
      <w:rPr>
        <w:rFonts w:ascii="Book Antiqua" w:hAnsi="Book Antiqua"/>
        <w:b/>
        <w:bCs/>
        <w:szCs w:val="22"/>
      </w:rPr>
      <w:t xml:space="preserve"> </w:t>
    </w:r>
    <w:r w:rsidR="00BF63F1" w:rsidRPr="00BF63F1">
      <w:rPr>
        <w:rFonts w:ascii="Book Antiqua" w:hAnsi="Book Antiqua"/>
        <w:b/>
        <w:bCs/>
        <w:color w:val="0000FF"/>
        <w:szCs w:val="22"/>
      </w:rPr>
      <w:t>CC/NT/OPGW/DOM/A00/22/00579</w:t>
    </w:r>
  </w:p>
  <w:p w:rsidR="00177A9C" w:rsidRDefault="002668E3" w:rsidP="000673DB">
    <w:pPr>
      <w:pStyle w:val="Header"/>
      <w:tabs>
        <w:tab w:val="clear" w:pos="4513"/>
        <w:tab w:val="clear" w:pos="9026"/>
      </w:tabs>
      <w:jc w:val="right"/>
      <w:rPr>
        <w:rFonts w:ascii="Book Antiqua" w:hAnsi="Book Antiqua"/>
        <w:b/>
        <w:bCs/>
      </w:rPr>
    </w:pPr>
    <w:r w:rsidRPr="000673DB">
      <w:rPr>
        <w:rFonts w:ascii="Book Antiqua" w:hAnsi="Book Antiqua"/>
        <w:b/>
        <w:bCs/>
      </w:rPr>
      <w:t>Attachment-</w:t>
    </w:r>
    <w:r w:rsidR="00127E15" w:rsidRPr="000673DB">
      <w:rPr>
        <w:rFonts w:ascii="Book Antiqua" w:hAnsi="Book Antiqua"/>
        <w:b/>
        <w:bCs/>
      </w:rPr>
      <w:t>2</w:t>
    </w:r>
    <w:r w:rsidR="006D704C">
      <w:rPr>
        <w:rFonts w:ascii="Book Antiqua" w:hAnsi="Book Antiqua"/>
        <w:b/>
        <w:bCs/>
      </w:rPr>
      <w:t>5</w:t>
    </w:r>
  </w:p>
  <w:p w:rsidR="00464927" w:rsidRPr="000673DB" w:rsidRDefault="00464927" w:rsidP="000673DB">
    <w:pPr>
      <w:pStyle w:val="Header"/>
      <w:tabs>
        <w:tab w:val="clear" w:pos="4513"/>
        <w:tab w:val="clear" w:pos="9026"/>
      </w:tabs>
      <w:jc w:val="right"/>
      <w:rPr>
        <w:rFonts w:ascii="Book Antiqua" w:hAnsi="Book Antiqua"/>
        <w:b/>
        <w:bCs/>
        <w:color w:val="0000FF"/>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673DB"/>
    <w:rsid w:val="000704E2"/>
    <w:rsid w:val="000B143F"/>
    <w:rsid w:val="000D1D04"/>
    <w:rsid w:val="000F3C90"/>
    <w:rsid w:val="00127E15"/>
    <w:rsid w:val="00164987"/>
    <w:rsid w:val="00175F21"/>
    <w:rsid w:val="00177A9C"/>
    <w:rsid w:val="00184CBF"/>
    <w:rsid w:val="00195DAC"/>
    <w:rsid w:val="001E56A3"/>
    <w:rsid w:val="00233D06"/>
    <w:rsid w:val="0024709C"/>
    <w:rsid w:val="002668E3"/>
    <w:rsid w:val="002C317E"/>
    <w:rsid w:val="002E3CE6"/>
    <w:rsid w:val="003164CE"/>
    <w:rsid w:val="00325591"/>
    <w:rsid w:val="00395FDE"/>
    <w:rsid w:val="003C278F"/>
    <w:rsid w:val="003E281B"/>
    <w:rsid w:val="003E4CD0"/>
    <w:rsid w:val="003E7BE3"/>
    <w:rsid w:val="00423632"/>
    <w:rsid w:val="00464927"/>
    <w:rsid w:val="004C75AB"/>
    <w:rsid w:val="00501B73"/>
    <w:rsid w:val="0051516D"/>
    <w:rsid w:val="005466AF"/>
    <w:rsid w:val="005649C8"/>
    <w:rsid w:val="006417A6"/>
    <w:rsid w:val="006643A3"/>
    <w:rsid w:val="00673879"/>
    <w:rsid w:val="006D704C"/>
    <w:rsid w:val="007171DF"/>
    <w:rsid w:val="007336EF"/>
    <w:rsid w:val="00745E2E"/>
    <w:rsid w:val="007567AE"/>
    <w:rsid w:val="00782BEB"/>
    <w:rsid w:val="00784279"/>
    <w:rsid w:val="007959FD"/>
    <w:rsid w:val="007D246B"/>
    <w:rsid w:val="007E0B9F"/>
    <w:rsid w:val="008073D1"/>
    <w:rsid w:val="008340AE"/>
    <w:rsid w:val="00856AA9"/>
    <w:rsid w:val="00870B6A"/>
    <w:rsid w:val="008D05DF"/>
    <w:rsid w:val="008E5357"/>
    <w:rsid w:val="00914970"/>
    <w:rsid w:val="009A776F"/>
    <w:rsid w:val="009D1E49"/>
    <w:rsid w:val="00A54A14"/>
    <w:rsid w:val="00A74585"/>
    <w:rsid w:val="00AB7B48"/>
    <w:rsid w:val="00AD35BB"/>
    <w:rsid w:val="00B109C3"/>
    <w:rsid w:val="00B37C19"/>
    <w:rsid w:val="00B762C7"/>
    <w:rsid w:val="00BA38F8"/>
    <w:rsid w:val="00BC20B2"/>
    <w:rsid w:val="00BC24B8"/>
    <w:rsid w:val="00BF63F1"/>
    <w:rsid w:val="00C2314E"/>
    <w:rsid w:val="00C5548D"/>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A163A"/>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91F538"/>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Pages>
  <Words>441</Words>
  <Characters>2515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53</cp:revision>
  <cp:lastPrinted>2018-09-20T10:30:00Z</cp:lastPrinted>
  <dcterms:created xsi:type="dcterms:W3CDTF">2018-07-24T09:02:00Z</dcterms:created>
  <dcterms:modified xsi:type="dcterms:W3CDTF">2022-12-15T10:37:00Z</dcterms:modified>
</cp:coreProperties>
</file>